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1448C280" w14:textId="77777777" w:rsidR="0043177E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 / Partnera Projektu</w:t>
            </w:r>
          </w:p>
          <w:p w14:paraId="54B00829" w14:textId="1EE6BEC8" w:rsidR="00376B22" w:rsidRPr="00AC59E3" w:rsidRDefault="0043177E" w:rsidP="0043177E">
            <w:pPr>
              <w:pStyle w:val="Podnadpis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(niepotrzebne skreślić)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7962"/>
              <w:gridCol w:w="1029"/>
            </w:tblGrid>
            <w:tr w:rsidR="0043177E" w:rsidRPr="00DA0715" w14:paraId="6DA68887" w14:textId="77777777" w:rsidTr="00214C4B">
              <w:tc>
                <w:tcPr>
                  <w:tcW w:w="8991" w:type="dxa"/>
                  <w:gridSpan w:val="2"/>
                </w:tcPr>
                <w:p w14:paraId="30D81B92" w14:textId="0ECA2BD8" w:rsidR="0043177E" w:rsidRPr="00DA0715" w:rsidRDefault="0043177E" w:rsidP="0043177E">
                  <w:pPr>
                    <w:pStyle w:val="Podnadpis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  <w:gridSpan w:val="2"/>
                </w:tcPr>
                <w:p w14:paraId="138A7BF3" w14:textId="4CD81953" w:rsidR="009E7692" w:rsidRPr="00DA0715" w:rsidRDefault="009E7692" w:rsidP="009E7692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644D7980" w14:textId="77777777" w:rsidTr="00214C4B">
              <w:tc>
                <w:tcPr>
                  <w:tcW w:w="8991" w:type="dxa"/>
                  <w:gridSpan w:val="2"/>
                </w:tcPr>
                <w:p w14:paraId="28D090BD" w14:textId="7CE2A13D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posiada i będzie posiadał wystarczające środki finansowe dla zapewnienia pomyślnej realizacji właściwej części Projektu, na który Partner Wiodący składa wniosek o dofinansowanie, czyli na zapewnienie współfinansowania</w:t>
                  </w:r>
                  <w:r w:rsidR="0043177E" w:rsidRPr="00DA0715">
                    <w:rPr>
                      <w:rStyle w:val="Znakapoznpodarou"/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footnoteReference w:id="1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wszystkich wydatków kwalifikowalnych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oraz całości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wydatków niekwalifikowalnych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odnoszących się do właściwej części Projektu, zgodnie z wnioskiem o dofinansowanie Projektu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i wskazanej w nim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wysokości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ą wydatków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;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  <w:gridSpan w:val="2"/>
                </w:tcPr>
                <w:p w14:paraId="02AD7076" w14:textId="007FBA5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  <w:gridSpan w:val="2"/>
                </w:tcPr>
                <w:p w14:paraId="50F5D2BA" w14:textId="6406358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5941B7" w:rsidRPr="005941B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  <w:gridSpan w:val="2"/>
                </w:tcPr>
                <w:p w14:paraId="2C8CB728" w14:textId="39F911F5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  <w:gridSpan w:val="2"/>
                </w:tcPr>
                <w:p w14:paraId="1E0ACD23" w14:textId="598D5C9F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8E017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Podmiotu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  <w:gridSpan w:val="2"/>
                </w:tcPr>
                <w:p w14:paraId="1FDFCB60" w14:textId="435B111C" w:rsidR="0043177E" w:rsidRPr="00DA0715" w:rsidRDefault="009E7692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8E017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  <w:gridSpan w:val="2"/>
                </w:tcPr>
                <w:p w14:paraId="60DB70D0" w14:textId="5C0D5091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 Podmiot n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  <w:gridSpan w:val="2"/>
                </w:tcPr>
                <w:p w14:paraId="206E669E" w14:textId="02ADE79C" w:rsidR="0043177E" w:rsidRPr="00DA0715" w:rsidRDefault="008E0170" w:rsidP="0043177E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lastRenderedPageBreak/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  <w:gridSpan w:val="2"/>
                </w:tcPr>
                <w:p w14:paraId="73EE4783" w14:textId="09578185" w:rsidR="0043177E" w:rsidRPr="00DA0715" w:rsidRDefault="008E0170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Podmiot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1095D188" w14:textId="77777777" w:rsidTr="00214C4B">
              <w:tc>
                <w:tcPr>
                  <w:tcW w:w="8991" w:type="dxa"/>
                  <w:gridSpan w:val="2"/>
                </w:tcPr>
                <w:p w14:paraId="4A3C910F" w14:textId="0243988B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złożony Projekt, dla którego składany jest wniosek o dofinansowanie, jest Projektem o charakterze non-profit, przeznaczonym wyłącznie do realizacji celów publicznych;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  <w:gridSpan w:val="2"/>
                </w:tcPr>
                <w:p w14:paraId="5E940327" w14:textId="2CD956A8" w:rsidR="0043177E" w:rsidRPr="00DA0715" w:rsidRDefault="009E7692" w:rsidP="0042564A">
                  <w:pPr>
                    <w:pStyle w:val="Podnadpis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  <w:gridSpan w:val="2"/>
                </w:tcPr>
                <w:p w14:paraId="5EADC3D0" w14:textId="7AEE063F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nie posiadam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634E0C" w:rsidRPr="00DA0715" w14:paraId="76428778" w14:textId="77777777" w:rsidTr="00214C4B">
              <w:tc>
                <w:tcPr>
                  <w:tcW w:w="8991" w:type="dxa"/>
                  <w:gridSpan w:val="2"/>
                </w:tcPr>
                <w:p w14:paraId="2278257A" w14:textId="4AFB2E8F" w:rsidR="00634E0C" w:rsidRPr="00DA0715" w:rsidRDefault="002057BF" w:rsidP="006A31E7">
                  <w:pPr>
                    <w:pStyle w:val="Zkladntext"/>
                    <w:numPr>
                      <w:ilvl w:val="0"/>
                      <w:numId w:val="21"/>
                    </w:numPr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Oddziaływanie projektu na środowisko</w:t>
                  </w:r>
                </w:p>
              </w:tc>
            </w:tr>
            <w:tr w:rsidR="00185B07" w:rsidRPr="00DA0715" w14:paraId="1BF4673A" w14:textId="77777777" w:rsidTr="00214C4B">
              <w:tc>
                <w:tcPr>
                  <w:tcW w:w="8991" w:type="dxa"/>
                  <w:gridSpan w:val="2"/>
                </w:tcPr>
                <w:p w14:paraId="21357C75" w14:textId="7778490A" w:rsidR="00185B07" w:rsidRPr="00DA0715" w:rsidRDefault="00185B07" w:rsidP="00185B07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Oświadczam, że projekt:</w:t>
                  </w:r>
                </w:p>
              </w:tc>
            </w:tr>
            <w:tr w:rsidR="002057BF" w:rsidRPr="00DA0715" w14:paraId="44C942F7" w14:textId="77777777" w:rsidTr="00214C4B">
              <w:tc>
                <w:tcPr>
                  <w:tcW w:w="7962" w:type="dxa"/>
                </w:tcPr>
                <w:p w14:paraId="6EE42BB8" w14:textId="77777777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 uwzględnia przedsięwzięć mogących znacząco oddziaływać na środowisko, dla których, zgodnie z rozporządzeniem Rady Ministrów z dnia 10 września 2019 w sprawie przedsięwzięć mogących znacząco oddziaływać na środowisko (Dz. U. 2019,</w:t>
                  </w:r>
                </w:p>
                <w:p w14:paraId="76858602" w14:textId="308E02A0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zm.), wymagane jest lub może być wymagane sporządzenie raportu o oddziaływaniu na środowisko, ani przedsięwzięć mogących znacząco oddziaływać na wyznaczony lub potencjalny obszar Natura 2000;</w:t>
                  </w:r>
                </w:p>
              </w:tc>
              <w:tc>
                <w:tcPr>
                  <w:tcW w:w="1029" w:type="dxa"/>
                </w:tcPr>
                <w:p w14:paraId="2A34C07D" w14:textId="54E48A34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CC20396" w14:textId="77777777" w:rsidTr="00214C4B">
              <w:tc>
                <w:tcPr>
                  <w:tcW w:w="7962" w:type="dxa"/>
                </w:tcPr>
                <w:p w14:paraId="052A8166" w14:textId="00C932A3" w:rsidR="0029276A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środowisko, dla których, zgodnie z rozporządzeniem Rady Ministrów z dnia 10 września 2019 w sprawie przedsięwzięć mogących znacząco oddziaływać na środowisko</w:t>
                  </w:r>
                  <w:r w:rsidR="0029276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 2019,</w:t>
                  </w:r>
                </w:p>
                <w:p w14:paraId="1C0A5054" w14:textId="14404B8C" w:rsidR="002057BF" w:rsidRPr="00DA0715" w:rsidRDefault="0029276A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1839 z późn. zm.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jest wymagany raport oddziaływanie na środowisko. </w:t>
                  </w:r>
                </w:p>
              </w:tc>
              <w:tc>
                <w:tcPr>
                  <w:tcW w:w="1029" w:type="dxa"/>
                </w:tcPr>
                <w:p w14:paraId="3C6DD646" w14:textId="7EF2D341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05B6CFD0" w14:textId="77777777" w:rsidTr="00214C4B">
              <w:tc>
                <w:tcPr>
                  <w:tcW w:w="7962" w:type="dxa"/>
                </w:tcPr>
                <w:p w14:paraId="06FDC69A" w14:textId="0B725C93" w:rsidR="002057BF" w:rsidRPr="00DA0715" w:rsidRDefault="00185B07" w:rsidP="00605738">
                  <w:pPr>
                    <w:pStyle w:val="Zkladntext"/>
                    <w:spacing w:line="276" w:lineRule="auto"/>
                    <w:jc w:val="both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uwzględnia przedsięwzięcia mogące znacząco oddziaływać na środowisko, dla których, zgodnie z rozporządzeniem Rady Ministrów z dnia 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 września 2019 r.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 sprawie przedsięwzięć mogących znacząco oddziaływać na środowisko</w:t>
                  </w:r>
                  <w:r w:rsidR="0029276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(Dz. U.2019.1839 z późn. zm.)</w:t>
                  </w:r>
                  <w:r w:rsidR="00DA0715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2057BF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sporządzenie raportu o oddziaływaniu na środowisko może być wymagane;</w:t>
                  </w:r>
                </w:p>
              </w:tc>
              <w:tc>
                <w:tcPr>
                  <w:tcW w:w="1029" w:type="dxa"/>
                </w:tcPr>
                <w:p w14:paraId="7483F765" w14:textId="3F0595BD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2057BF" w:rsidRPr="00DA0715" w14:paraId="5F62F319" w14:textId="77777777" w:rsidTr="00214C4B">
              <w:tc>
                <w:tcPr>
                  <w:tcW w:w="7962" w:type="dxa"/>
                </w:tcPr>
                <w:p w14:paraId="5FB6424C" w14:textId="4925A4A2" w:rsidR="002057BF" w:rsidRPr="00DA0715" w:rsidRDefault="00185B07" w:rsidP="0042564A">
                  <w:pPr>
                    <w:pStyle w:val="Zkladntext"/>
                    <w:spacing w:line="276" w:lineRule="auto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obszar Natura 2000;</w:t>
                  </w:r>
                </w:p>
              </w:tc>
              <w:tc>
                <w:tcPr>
                  <w:tcW w:w="1029" w:type="dxa"/>
                </w:tcPr>
                <w:p w14:paraId="514F0440" w14:textId="28C8AC29" w:rsidR="002057BF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855A3B" w:rsidRPr="00DA0715" w14:paraId="4535C125" w14:textId="77777777" w:rsidTr="00214C4B">
              <w:tc>
                <w:tcPr>
                  <w:tcW w:w="7962" w:type="dxa"/>
                </w:tcPr>
                <w:p w14:paraId="78C00D1C" w14:textId="0E50A420" w:rsidR="00855A3B" w:rsidRPr="00DA0715" w:rsidRDefault="00185B07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- </w:t>
                  </w:r>
                  <w:r w:rsidR="00855A3B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uwzględnia przedsięwzięcia mogące znacząco oddziaływać na potencjalny obszar Natura 2000.</w:t>
                  </w:r>
                </w:p>
              </w:tc>
              <w:tc>
                <w:tcPr>
                  <w:tcW w:w="1029" w:type="dxa"/>
                </w:tcPr>
                <w:p w14:paraId="7AC3D0FF" w14:textId="5BB1AE57" w:rsidR="00855A3B" w:rsidRPr="00DA0715" w:rsidRDefault="00214C4B" w:rsidP="00214C4B">
                  <w:pPr>
                    <w:pStyle w:val="Zkladntext"/>
                    <w:spacing w:line="276" w:lineRule="auto"/>
                    <w:jc w:val="center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instrText xml:space="preserve"> FORMCHECKBOX </w:instrText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</w:r>
                  <w:r w:rsidR="003215A4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separate"/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  <w:lang w:eastAsia="cs-CZ"/>
                    </w:rPr>
                    <w:fldChar w:fldCharType="end"/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  <w:gridSpan w:val="2"/>
                </w:tcPr>
                <w:p w14:paraId="249B1C12" w14:textId="54E04245" w:rsidR="0042564A" w:rsidRPr="00DA0715" w:rsidRDefault="00634E0C" w:rsidP="009E2896">
                  <w:pPr>
                    <w:pStyle w:val="Zkladntext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  <w:gridSpan w:val="2"/>
                </w:tcPr>
                <w:p w14:paraId="4BD5D90B" w14:textId="44AA1BF9" w:rsidR="007E36FA" w:rsidRPr="00DA0715" w:rsidRDefault="007E36F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  <w:gridSpan w:val="2"/>
                </w:tcPr>
                <w:p w14:paraId="136E0509" w14:textId="1EED1C70" w:rsidR="0042564A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42564A" w:rsidRPr="00DA0715" w14:paraId="2DBD6E32" w14:textId="77777777" w:rsidTr="00214C4B">
              <w:tc>
                <w:tcPr>
                  <w:tcW w:w="8991" w:type="dxa"/>
                  <w:gridSpan w:val="2"/>
                </w:tcPr>
                <w:p w14:paraId="6C344EBC" w14:textId="57393D38" w:rsidR="0042564A" w:rsidRPr="00DA0715" w:rsidRDefault="0042564A" w:rsidP="0042564A">
                  <w:pPr>
                    <w:pStyle w:val="Zkladntex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A0715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Oświadczam, że załączona elektroniczna wersja dokumentacji technicznej jest zgodna z oryginałem.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  <w:gridSpan w:val="2"/>
                </w:tcPr>
                <w:p w14:paraId="6EC6C6EE" w14:textId="7FD66576" w:rsidR="00634E0C" w:rsidRPr="00DA0715" w:rsidRDefault="00185B07" w:rsidP="00185B07">
                  <w:pPr>
                    <w:pStyle w:val="Zkladntext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nadpis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Zkladntex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nadpis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1" w:name="ZDE"/>
      <w:bookmarkEnd w:id="1"/>
    </w:p>
    <w:sectPr w:rsidR="00D63757" w:rsidRPr="00DA0715" w:rsidSect="001513FD">
      <w:headerReference w:type="default" r:id="rId8"/>
      <w:footerReference w:type="default" r:id="rId9"/>
      <w:pgSz w:w="11906" w:h="16838"/>
      <w:pgMar w:top="599" w:right="1417" w:bottom="1417" w:left="1417" w:header="5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7179" w14:textId="77777777" w:rsidR="0056649E" w:rsidRDefault="0056649E" w:rsidP="005C0B12">
      <w:r>
        <w:separator/>
      </w:r>
    </w:p>
  </w:endnote>
  <w:endnote w:type="continuationSeparator" w:id="0">
    <w:p w14:paraId="4627E84A" w14:textId="77777777" w:rsidR="0056649E" w:rsidRDefault="0056649E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1D39" w14:textId="33642191" w:rsidR="005C609F" w:rsidRPr="001513FD" w:rsidRDefault="001513FD" w:rsidP="001513FD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23689650" wp14:editId="7E5B3E58">
          <wp:extent cx="845820" cy="227076"/>
          <wp:effectExtent l="0" t="0" r="0" b="0"/>
          <wp:docPr id="10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-1358347811"/>
        <w:docPartObj>
          <w:docPartGallery w:val="Page Numbers (Bottom of Page)"/>
          <w:docPartUnique/>
        </w:docPartObj>
      </w:sdtPr>
      <w:sdtEndPr/>
      <w:sdtContent>
        <w:r w:rsidRPr="001513FD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50A89BA" wp14:editId="3DC88E4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4" name="Rovnoramenný trojúhe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28CDE" w14:textId="77777777" w:rsidR="001513FD" w:rsidRDefault="001513F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50A89B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4" o:spid="_x0000_s1026" type="#_x0000_t5" style="position:absolute;left:0;text-align:left;margin-left:0;margin-top:0;width:167.4pt;height:161.8pt;flip:x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/g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sMV/4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60528CDE" w14:textId="77777777" w:rsidR="001513FD" w:rsidRDefault="001513F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88CA1" w14:textId="77777777" w:rsidR="0056649E" w:rsidRDefault="0056649E" w:rsidP="005C0B12">
      <w:r>
        <w:separator/>
      </w:r>
    </w:p>
  </w:footnote>
  <w:footnote w:type="continuationSeparator" w:id="0">
    <w:p w14:paraId="6D28B970" w14:textId="77777777" w:rsidR="0056649E" w:rsidRDefault="0056649E" w:rsidP="005C0B12">
      <w:r>
        <w:continuationSeparator/>
      </w:r>
    </w:p>
  </w:footnote>
  <w:footnote w:id="1">
    <w:p w14:paraId="4D301320" w14:textId="52D09332" w:rsidR="0043177E" w:rsidRPr="009A2F8D" w:rsidRDefault="0043177E" w:rsidP="0043177E">
      <w:pPr>
        <w:pStyle w:val="Textpoznpodarou"/>
        <w:rPr>
          <w:rFonts w:ascii="Calibri" w:hAnsi="Calibri" w:cs="Calibri"/>
          <w:sz w:val="16"/>
          <w:szCs w:val="16"/>
          <w:lang w:val="pl-PL"/>
        </w:rPr>
      </w:pPr>
      <w:r w:rsidRPr="009A2F8D">
        <w:rPr>
          <w:rStyle w:val="Znakapoznpodarou"/>
          <w:rFonts w:ascii="Calibri" w:hAnsi="Calibri" w:cs="Calibri"/>
          <w:sz w:val="16"/>
          <w:szCs w:val="16"/>
        </w:rPr>
        <w:footnoteRef/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Przez współfinansowanie rozumie się różnicę między wartością wydatków kwalifikowalnych</w:t>
      </w:r>
      <w:r w:rsidR="00FD3AB1">
        <w:rPr>
          <w:rFonts w:ascii="Calibri" w:hAnsi="Calibri" w:cs="Calibri"/>
          <w:sz w:val="16"/>
          <w:szCs w:val="16"/>
          <w:lang w:val="pl-PL"/>
        </w:rPr>
        <w:t>,</w:t>
      </w:r>
      <w:r w:rsidRPr="009A2F8D">
        <w:rPr>
          <w:rFonts w:ascii="Calibri" w:hAnsi="Calibri" w:cs="Calibri"/>
          <w:sz w:val="16"/>
          <w:szCs w:val="16"/>
          <w:lang w:val="pl-PL"/>
        </w:rPr>
        <w:t xml:space="preserve"> a wartością dofinansowania uzyskanego ze środków EFRR i ewent. ze środków budżetu państwa.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36F0" w14:textId="77777777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7CC556D2" w14:textId="7F21C229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0" wp14:anchorId="663249C2" wp14:editId="32448D1D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3215A4">
      <w:rPr>
        <w:sz w:val="16"/>
        <w:szCs w:val="16"/>
      </w:rPr>
      <w:t>3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3215A4">
      <w:rPr>
        <w:sz w:val="16"/>
        <w:szCs w:val="16"/>
      </w:rPr>
      <w:t>3</w:t>
    </w:r>
  </w:p>
  <w:p w14:paraId="39A0BAFD" w14:textId="77777777" w:rsidR="001513FD" w:rsidRPr="00682359" w:rsidRDefault="001513FD" w:rsidP="001513FD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13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13</w:t>
    </w:r>
  </w:p>
  <w:p w14:paraId="66475248" w14:textId="3057D111" w:rsidR="001513FD" w:rsidRPr="00605738" w:rsidRDefault="003B689D" w:rsidP="001513FD">
    <w:pPr>
      <w:pStyle w:val="Zhlav"/>
      <w:rPr>
        <w:rFonts w:ascii="Calibri" w:hAnsi="Calibri" w:cs="Calibri"/>
        <w:sz w:val="16"/>
        <w:szCs w:val="16"/>
      </w:rPr>
    </w:pP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33FC351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8F4D0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1t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L+jLW0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A4C238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</w:p>
  <w:p w14:paraId="6F1140E9" w14:textId="60195E68" w:rsidR="004D115C" w:rsidRPr="00605738" w:rsidRDefault="004D115C" w:rsidP="00605738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7"/>
  </w:num>
  <w:num w:numId="15">
    <w:abstractNumId w:val="22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4B0C"/>
    <w:rsid w:val="000F703B"/>
    <w:rsid w:val="00107B36"/>
    <w:rsid w:val="00115071"/>
    <w:rsid w:val="00136076"/>
    <w:rsid w:val="00136272"/>
    <w:rsid w:val="00146DDD"/>
    <w:rsid w:val="001513F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D77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17B89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E6C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5A4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D115C"/>
    <w:rsid w:val="004D25FA"/>
    <w:rsid w:val="004D3A0F"/>
    <w:rsid w:val="004E6FDC"/>
    <w:rsid w:val="004E7FD3"/>
    <w:rsid w:val="004F24B3"/>
    <w:rsid w:val="0050698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6649E"/>
    <w:rsid w:val="00570ED3"/>
    <w:rsid w:val="005856B2"/>
    <w:rsid w:val="00586F4F"/>
    <w:rsid w:val="00592062"/>
    <w:rsid w:val="005941B7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3D63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0DBE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07E1D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235C"/>
    <w:rsid w:val="008D3BEE"/>
    <w:rsid w:val="008E0170"/>
    <w:rsid w:val="008E0634"/>
    <w:rsid w:val="008E088F"/>
    <w:rsid w:val="008E16F0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2896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C59FB"/>
    <w:rsid w:val="00AD06FD"/>
    <w:rsid w:val="00AD183A"/>
    <w:rsid w:val="00AE1120"/>
    <w:rsid w:val="00AE1861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3A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,Schriftart: 9 pt,Schriftart: 10 pt,WB-Fußnotentext,fn,Footnotes,Footnote ak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,Schriftart: 9 pt Char,Schriftart: 10 pt Char,WB-Fußnotentext Char,fn Char,Footnotes Char,Footnote ak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dpis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Standardnpsmoodstavce"/>
    <w:rsid w:val="004C71BC"/>
  </w:style>
  <w:style w:type="character" w:customStyle="1" w:styleId="eop">
    <w:name w:val="eop"/>
    <w:basedOn w:val="Standardnpsmoodstavce"/>
    <w:rsid w:val="0042564A"/>
  </w:style>
  <w:style w:type="character" w:styleId="Nevyeenzmnka">
    <w:name w:val="Unresolved Mention"/>
    <w:basedOn w:val="Standardnpsmoodstavce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CD8E-1F88-4C0F-9106-330B304D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Jana Čejpová</cp:lastModifiedBy>
  <cp:revision>4</cp:revision>
  <cp:lastPrinted>2024-03-15T07:42:00Z</cp:lastPrinted>
  <dcterms:created xsi:type="dcterms:W3CDTF">2024-03-15T07:40:00Z</dcterms:created>
  <dcterms:modified xsi:type="dcterms:W3CDTF">2024-08-09T08:41:00Z</dcterms:modified>
</cp:coreProperties>
</file>